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0796" w:rsidRDefault="00AD0796" w:rsidP="00AD0796">
      <w:pPr>
        <w:spacing w:after="0" w:line="480" w:lineRule="auto"/>
        <w:rPr>
          <w:rFonts w:ascii="Times New Roman" w:hAnsi="Times New Roman" w:cs="Times New Roman"/>
          <w:sz w:val="24"/>
          <w:szCs w:val="24"/>
        </w:rPr>
      </w:pPr>
      <w:bookmarkStart w:id="0" w:name="_GoBack"/>
      <w:bookmarkEnd w:id="0"/>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Pr="00C81FBF" w:rsidRDefault="00AD0796" w:rsidP="00AD0796">
      <w:pPr>
        <w:spacing w:after="0" w:line="480" w:lineRule="auto"/>
        <w:jc w:val="center"/>
        <w:rPr>
          <w:rFonts w:ascii="Times New Roman" w:hAnsi="Times New Roman" w:cs="Times New Roman"/>
          <w:sz w:val="24"/>
          <w:szCs w:val="24"/>
        </w:rPr>
      </w:pPr>
      <w:r w:rsidRPr="00C81FBF">
        <w:rPr>
          <w:rFonts w:ascii="Times New Roman" w:hAnsi="Times New Roman" w:cs="Times New Roman"/>
          <w:sz w:val="24"/>
          <w:szCs w:val="24"/>
        </w:rPr>
        <w:t>Masculinity in the United States</w:t>
      </w:r>
    </w:p>
    <w:p w:rsidR="00AD0796" w:rsidRDefault="00AD0796" w:rsidP="00AD07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D0796" w:rsidRDefault="00AD0796" w:rsidP="00AD07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University Department</w:t>
      </w:r>
    </w:p>
    <w:p w:rsidR="00AD0796" w:rsidRDefault="00AD0796" w:rsidP="00AD07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AD0796" w:rsidRDefault="00AD0796" w:rsidP="00AD07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AD0796" w:rsidRDefault="00AD0796" w:rsidP="00AD07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Pr="00C81FBF" w:rsidRDefault="00AD0796" w:rsidP="00AD0796">
      <w:pPr>
        <w:spacing w:after="0" w:line="480" w:lineRule="auto"/>
        <w:jc w:val="center"/>
        <w:rPr>
          <w:rFonts w:ascii="Times New Roman" w:hAnsi="Times New Roman" w:cs="Times New Roman"/>
          <w:sz w:val="24"/>
          <w:szCs w:val="24"/>
        </w:rPr>
      </w:pPr>
      <w:r w:rsidRPr="00C81FBF">
        <w:rPr>
          <w:rFonts w:ascii="Times New Roman" w:hAnsi="Times New Roman" w:cs="Times New Roman"/>
          <w:sz w:val="24"/>
          <w:szCs w:val="24"/>
        </w:rPr>
        <w:lastRenderedPageBreak/>
        <w:t>Masculinity in the United States</w:t>
      </w:r>
    </w:p>
    <w:p w:rsidR="00AD0796" w:rsidRPr="00C81FBF" w:rsidRDefault="00AD0796" w:rsidP="00AD0796">
      <w:pPr>
        <w:spacing w:after="0" w:line="480" w:lineRule="auto"/>
        <w:jc w:val="center"/>
        <w:rPr>
          <w:rFonts w:ascii="Times New Roman" w:hAnsi="Times New Roman" w:cs="Times New Roman"/>
          <w:b/>
          <w:sz w:val="24"/>
          <w:szCs w:val="24"/>
        </w:rPr>
      </w:pPr>
      <w:r w:rsidRPr="00C81FBF">
        <w:rPr>
          <w:rFonts w:ascii="Times New Roman" w:hAnsi="Times New Roman" w:cs="Times New Roman"/>
          <w:b/>
          <w:sz w:val="24"/>
          <w:szCs w:val="24"/>
        </w:rPr>
        <w:t>Part 1: Response Prompt</w:t>
      </w:r>
    </w:p>
    <w:p w:rsidR="00AD0796" w:rsidRPr="00C81FBF" w:rsidRDefault="00AD0796" w:rsidP="00AD0796">
      <w:pPr>
        <w:spacing w:after="0" w:line="480" w:lineRule="auto"/>
        <w:ind w:firstLine="720"/>
        <w:rPr>
          <w:rFonts w:ascii="Times New Roman" w:hAnsi="Times New Roman" w:cs="Times New Roman"/>
          <w:sz w:val="24"/>
          <w:szCs w:val="24"/>
        </w:rPr>
      </w:pPr>
      <w:r w:rsidRPr="00C81FBF">
        <w:rPr>
          <w:rFonts w:ascii="Times New Roman" w:hAnsi="Times New Roman" w:cs="Times New Roman"/>
          <w:sz w:val="24"/>
          <w:szCs w:val="24"/>
        </w:rPr>
        <w:t>In Hinojosa’s text, the following two quotes I found striking; “for men, one distinct benefit is access to the resources of a hegemonic masculinity” and “violence, aggression, and risk-taking, physical abilities…are tools actively used to force others” (p. 180). These two quotes caught my attention because they highlight the rationale behind many young people desiring to join the military. In these quotes, the author noted that the military is identified as an institution that enhances the achievement of hegemonic masculinity.</w:t>
      </w:r>
    </w:p>
    <w:p w:rsidR="00AD0796" w:rsidRPr="00C81FBF" w:rsidRDefault="00AD0796" w:rsidP="00AD0796">
      <w:pPr>
        <w:spacing w:after="0" w:line="480" w:lineRule="auto"/>
        <w:ind w:firstLine="720"/>
        <w:rPr>
          <w:rFonts w:ascii="Times New Roman" w:hAnsi="Times New Roman" w:cs="Times New Roman"/>
          <w:sz w:val="24"/>
          <w:szCs w:val="24"/>
        </w:rPr>
      </w:pPr>
      <w:r w:rsidRPr="00C81FBF">
        <w:rPr>
          <w:rFonts w:ascii="Times New Roman" w:hAnsi="Times New Roman" w:cs="Times New Roman"/>
          <w:sz w:val="24"/>
          <w:szCs w:val="24"/>
        </w:rPr>
        <w:t>In Walter Bell’s study, I noted the following quotes as important; “the concept of militarism occupies uncertain place in the U.S. history and development of….male identity” and “militarists consider military service to be a rite of passage to manhood” (p. 309). I considered these two quotes significant because they further point out the societal understanding of masculinity. Military service is important to many communities, especially African American male identities because they believe that such risk-taking and aggressive behaviors are among the things that set them apart from another gender. The bravery, physical strength, and aggressive behavior are among the desirable virtues that militarists uphold as depicted in these quotes.</w:t>
      </w:r>
    </w:p>
    <w:p w:rsidR="00AD0796" w:rsidRPr="00C81FBF" w:rsidRDefault="00AD0796" w:rsidP="00AD0796">
      <w:pPr>
        <w:spacing w:after="0" w:line="480" w:lineRule="auto"/>
        <w:ind w:firstLine="720"/>
        <w:rPr>
          <w:rFonts w:ascii="Times New Roman" w:hAnsi="Times New Roman" w:cs="Times New Roman"/>
          <w:sz w:val="24"/>
          <w:szCs w:val="24"/>
        </w:rPr>
      </w:pPr>
      <w:r w:rsidRPr="00C81FBF">
        <w:rPr>
          <w:rFonts w:ascii="Times New Roman" w:hAnsi="Times New Roman" w:cs="Times New Roman"/>
          <w:sz w:val="24"/>
          <w:szCs w:val="24"/>
        </w:rPr>
        <w:t xml:space="preserve">In </w:t>
      </w:r>
      <w:proofErr w:type="spellStart"/>
      <w:r w:rsidRPr="00C81FBF">
        <w:rPr>
          <w:rFonts w:ascii="Times New Roman" w:hAnsi="Times New Roman" w:cs="Times New Roman"/>
          <w:sz w:val="24"/>
          <w:szCs w:val="24"/>
        </w:rPr>
        <w:t>Wellard’s</w:t>
      </w:r>
      <w:proofErr w:type="spellEnd"/>
      <w:r w:rsidRPr="00C81FBF">
        <w:rPr>
          <w:rFonts w:ascii="Times New Roman" w:hAnsi="Times New Roman" w:cs="Times New Roman"/>
          <w:sz w:val="24"/>
          <w:szCs w:val="24"/>
        </w:rPr>
        <w:t xml:space="preserve"> text, the following quotes were striking “a version of masculinity based on a particular kind of bodily performance continues to prevail” and “sporting prowess becomes a test of masculinity” (p. 14). In these two quotes, </w:t>
      </w:r>
      <w:proofErr w:type="spellStart"/>
      <w:r w:rsidRPr="00C81FBF">
        <w:rPr>
          <w:rFonts w:ascii="Times New Roman" w:hAnsi="Times New Roman" w:cs="Times New Roman"/>
          <w:sz w:val="24"/>
          <w:szCs w:val="24"/>
        </w:rPr>
        <w:t>Wellard</w:t>
      </w:r>
      <w:proofErr w:type="spellEnd"/>
      <w:r w:rsidRPr="00C81FBF">
        <w:rPr>
          <w:rFonts w:ascii="Times New Roman" w:hAnsi="Times New Roman" w:cs="Times New Roman"/>
          <w:sz w:val="24"/>
          <w:szCs w:val="24"/>
        </w:rPr>
        <w:t xml:space="preserve"> points out how society has used sports activities to negotiate male identity in society.</w:t>
      </w:r>
    </w:p>
    <w:p w:rsidR="00AD0796" w:rsidRPr="00C81FBF" w:rsidRDefault="00AD0796" w:rsidP="00AD0796">
      <w:pPr>
        <w:spacing w:after="0" w:line="480" w:lineRule="auto"/>
        <w:ind w:firstLine="720"/>
        <w:rPr>
          <w:rFonts w:ascii="Times New Roman" w:hAnsi="Times New Roman" w:cs="Times New Roman"/>
          <w:sz w:val="24"/>
          <w:szCs w:val="24"/>
        </w:rPr>
      </w:pPr>
      <w:r w:rsidRPr="00C81FBF">
        <w:rPr>
          <w:rFonts w:ascii="Times New Roman" w:hAnsi="Times New Roman" w:cs="Times New Roman"/>
          <w:sz w:val="24"/>
          <w:szCs w:val="24"/>
        </w:rPr>
        <w:t>In both Hinojosa’s and Bell’s article, the key connection that came out is that militarism highly characterizes ale identity and masculinity in the society because people believe in the</w:t>
      </w:r>
      <w:r w:rsidR="00B926A6">
        <w:rPr>
          <w:rFonts w:ascii="Times New Roman" w:hAnsi="Times New Roman" w:cs="Times New Roman"/>
          <w:sz w:val="24"/>
          <w:szCs w:val="24"/>
        </w:rPr>
        <w:t xml:space="preserve"> </w:t>
      </w:r>
      <w:r w:rsidR="00B926A6">
        <w:rPr>
          <w:rFonts w:ascii="Times New Roman" w:hAnsi="Times New Roman" w:cs="Times New Roman"/>
          <w:sz w:val="24"/>
          <w:szCs w:val="24"/>
        </w:rPr>
        <w:lastRenderedPageBreak/>
        <w:t>standards set by the society on how masculine should behave</w:t>
      </w:r>
      <w:r w:rsidRPr="00C81FBF">
        <w:rPr>
          <w:rFonts w:ascii="Times New Roman" w:hAnsi="Times New Roman" w:cs="Times New Roman"/>
          <w:sz w:val="24"/>
          <w:szCs w:val="24"/>
        </w:rPr>
        <w:t>. This connection is important because it explains why many young male Americans are eager to join the military.</w:t>
      </w:r>
    </w:p>
    <w:p w:rsidR="00AD0796" w:rsidRPr="00C81FBF" w:rsidRDefault="00AD0796" w:rsidP="00AD0796">
      <w:pPr>
        <w:spacing w:after="0" w:line="480" w:lineRule="auto"/>
        <w:ind w:firstLine="720"/>
        <w:rPr>
          <w:rFonts w:ascii="Times New Roman" w:hAnsi="Times New Roman" w:cs="Times New Roman"/>
          <w:sz w:val="24"/>
          <w:szCs w:val="24"/>
        </w:rPr>
      </w:pPr>
      <w:r w:rsidRPr="00C81FBF">
        <w:rPr>
          <w:rFonts w:ascii="Times New Roman" w:hAnsi="Times New Roman" w:cs="Times New Roman"/>
          <w:sz w:val="24"/>
          <w:szCs w:val="24"/>
        </w:rPr>
        <w:t xml:space="preserve">Based on </w:t>
      </w:r>
      <w:proofErr w:type="spellStart"/>
      <w:r w:rsidRPr="00C81FBF">
        <w:rPr>
          <w:rFonts w:ascii="Times New Roman" w:hAnsi="Times New Roman" w:cs="Times New Roman"/>
          <w:sz w:val="24"/>
          <w:szCs w:val="24"/>
        </w:rPr>
        <w:t>Wellard’s</w:t>
      </w:r>
      <w:proofErr w:type="spellEnd"/>
      <w:r w:rsidRPr="00C81FBF">
        <w:rPr>
          <w:rFonts w:ascii="Times New Roman" w:hAnsi="Times New Roman" w:cs="Times New Roman"/>
          <w:sz w:val="24"/>
          <w:szCs w:val="24"/>
        </w:rPr>
        <w:t xml:space="preserve"> understanding of the role of sports activities and masculinity identity, sports that promote masculinity are defined by certain bodily performance. Masculinity is defined by participation and prowess in violent sports with potential injuries. Masculinity is marginalized in sports that do not involve violence.</w:t>
      </w: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B926A6" w:rsidRDefault="00B926A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rPr>
          <w:rFonts w:ascii="Times New Roman" w:hAnsi="Times New Roman" w:cs="Times New Roman"/>
          <w:sz w:val="24"/>
          <w:szCs w:val="24"/>
        </w:rPr>
      </w:pPr>
    </w:p>
    <w:p w:rsidR="00AD0796" w:rsidRDefault="00AD0796" w:rsidP="00AD0796">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D0796" w:rsidRPr="00B24F4A" w:rsidRDefault="00AD0796" w:rsidP="00AD0796">
      <w:pPr>
        <w:spacing w:after="0" w:line="480" w:lineRule="auto"/>
        <w:ind w:left="720" w:hanging="720"/>
        <w:rPr>
          <w:rFonts w:ascii="Times New Roman" w:hAnsi="Times New Roman" w:cs="Times New Roman"/>
          <w:sz w:val="24"/>
          <w:szCs w:val="24"/>
        </w:rPr>
      </w:pPr>
      <w:proofErr w:type="gramStart"/>
      <w:r w:rsidRPr="00B24F4A">
        <w:rPr>
          <w:rFonts w:ascii="Times New Roman" w:hAnsi="Times New Roman" w:cs="Times New Roman"/>
          <w:sz w:val="24"/>
          <w:szCs w:val="24"/>
        </w:rPr>
        <w:t>Bell, W. (2018).</w:t>
      </w:r>
      <w:proofErr w:type="gramEnd"/>
      <w:r w:rsidRPr="00B24F4A">
        <w:rPr>
          <w:rFonts w:ascii="Times New Roman" w:hAnsi="Times New Roman" w:cs="Times New Roman"/>
          <w:sz w:val="24"/>
          <w:szCs w:val="24"/>
        </w:rPr>
        <w:t xml:space="preserve"> </w:t>
      </w:r>
      <w:proofErr w:type="gramStart"/>
      <w:r w:rsidRPr="00B24F4A">
        <w:rPr>
          <w:rFonts w:ascii="Times New Roman" w:hAnsi="Times New Roman" w:cs="Times New Roman"/>
          <w:i/>
          <w:sz w:val="24"/>
          <w:szCs w:val="24"/>
        </w:rPr>
        <w:t>Militarism and Military</w:t>
      </w:r>
      <w:r w:rsidRPr="00B24F4A">
        <w:rPr>
          <w:rFonts w:ascii="Times New Roman" w:hAnsi="Times New Roman" w:cs="Times New Roman"/>
          <w:sz w:val="24"/>
          <w:szCs w:val="24"/>
        </w:rPr>
        <w:t>.</w:t>
      </w:r>
      <w:proofErr w:type="gramEnd"/>
      <w:r w:rsidRPr="00B24F4A">
        <w:rPr>
          <w:rFonts w:ascii="Times New Roman" w:hAnsi="Times New Roman" w:cs="Times New Roman"/>
          <w:sz w:val="24"/>
          <w:szCs w:val="24"/>
        </w:rPr>
        <w:t xml:space="preserve"> E-book Collection, EBSCO. </w:t>
      </w:r>
    </w:p>
    <w:p w:rsidR="00AD0796" w:rsidRPr="00B24F4A" w:rsidRDefault="00AD0796" w:rsidP="00AD0796">
      <w:pPr>
        <w:spacing w:after="0" w:line="480" w:lineRule="auto"/>
        <w:ind w:left="720" w:hanging="720"/>
        <w:rPr>
          <w:rFonts w:ascii="Times New Roman" w:hAnsi="Times New Roman" w:cs="Times New Roman"/>
          <w:sz w:val="24"/>
          <w:szCs w:val="24"/>
        </w:rPr>
      </w:pPr>
      <w:r w:rsidRPr="00B24F4A">
        <w:rPr>
          <w:rFonts w:ascii="Times New Roman" w:hAnsi="Times New Roman" w:cs="Times New Roman"/>
          <w:sz w:val="24"/>
          <w:szCs w:val="24"/>
        </w:rPr>
        <w:t xml:space="preserve">Hinojosa, R. (2010). </w:t>
      </w:r>
      <w:proofErr w:type="gramStart"/>
      <w:r w:rsidRPr="00B24F4A">
        <w:rPr>
          <w:rFonts w:ascii="Times New Roman" w:hAnsi="Times New Roman" w:cs="Times New Roman"/>
          <w:sz w:val="24"/>
          <w:szCs w:val="24"/>
        </w:rPr>
        <w:t>Doing Hegemony: Military, Men, and Constructing a Hegemonic Masculinity.</w:t>
      </w:r>
      <w:proofErr w:type="gramEnd"/>
      <w:r w:rsidRPr="00B24F4A">
        <w:rPr>
          <w:rFonts w:ascii="Times New Roman" w:hAnsi="Times New Roman" w:cs="Times New Roman"/>
          <w:sz w:val="24"/>
          <w:szCs w:val="24"/>
        </w:rPr>
        <w:t xml:space="preserve"> </w:t>
      </w:r>
      <w:proofErr w:type="gramStart"/>
      <w:r w:rsidRPr="00B24F4A">
        <w:rPr>
          <w:rFonts w:ascii="Times New Roman" w:hAnsi="Times New Roman" w:cs="Times New Roman"/>
          <w:i/>
          <w:sz w:val="24"/>
          <w:szCs w:val="24"/>
        </w:rPr>
        <w:t>The Journal of Men’s Studies</w:t>
      </w:r>
      <w:r w:rsidRPr="00B24F4A">
        <w:rPr>
          <w:rFonts w:ascii="Times New Roman" w:hAnsi="Times New Roman" w:cs="Times New Roman"/>
          <w:sz w:val="24"/>
          <w:szCs w:val="24"/>
        </w:rPr>
        <w:t>, 18(2), 179-194.</w:t>
      </w:r>
      <w:proofErr w:type="gramEnd"/>
      <w:r w:rsidRPr="00B24F4A">
        <w:rPr>
          <w:rFonts w:ascii="Times New Roman" w:hAnsi="Times New Roman" w:cs="Times New Roman"/>
          <w:sz w:val="24"/>
          <w:szCs w:val="24"/>
        </w:rPr>
        <w:t xml:space="preserve"> </w:t>
      </w:r>
    </w:p>
    <w:p w:rsidR="00AD0796" w:rsidRPr="00B24F4A" w:rsidRDefault="00AD0796" w:rsidP="00AD0796">
      <w:pPr>
        <w:spacing w:after="0" w:line="480" w:lineRule="auto"/>
        <w:ind w:left="720" w:hanging="720"/>
        <w:rPr>
          <w:rFonts w:ascii="Times New Roman" w:hAnsi="Times New Roman" w:cs="Times New Roman"/>
          <w:sz w:val="24"/>
          <w:szCs w:val="24"/>
        </w:rPr>
      </w:pPr>
      <w:proofErr w:type="spellStart"/>
      <w:r w:rsidRPr="00B24F4A">
        <w:rPr>
          <w:rFonts w:ascii="Times New Roman" w:hAnsi="Times New Roman" w:cs="Times New Roman"/>
          <w:sz w:val="24"/>
          <w:szCs w:val="24"/>
        </w:rPr>
        <w:t>Wellard</w:t>
      </w:r>
      <w:proofErr w:type="spellEnd"/>
      <w:r w:rsidRPr="00B24F4A">
        <w:rPr>
          <w:rFonts w:ascii="Times New Roman" w:hAnsi="Times New Roman" w:cs="Times New Roman"/>
          <w:sz w:val="24"/>
          <w:szCs w:val="24"/>
        </w:rPr>
        <w:t xml:space="preserve">, I. </w:t>
      </w:r>
      <w:r w:rsidRPr="00C81FBF">
        <w:rPr>
          <w:rFonts w:ascii="Times New Roman" w:hAnsi="Times New Roman" w:cs="Times New Roman"/>
          <w:i/>
          <w:sz w:val="24"/>
          <w:szCs w:val="24"/>
        </w:rPr>
        <w:t>Sports and Masculinities: Sports, Masculinities and the Body</w:t>
      </w:r>
      <w:r w:rsidRPr="00B24F4A">
        <w:rPr>
          <w:rFonts w:ascii="Times New Roman" w:hAnsi="Times New Roman" w:cs="Times New Roman"/>
          <w:sz w:val="24"/>
          <w:szCs w:val="24"/>
        </w:rPr>
        <w:t xml:space="preserve">. </w:t>
      </w:r>
    </w:p>
    <w:p w:rsidR="00AD0796" w:rsidRPr="00C81FBF" w:rsidRDefault="00AD0796" w:rsidP="00AD0796">
      <w:pPr>
        <w:spacing w:after="0" w:line="480" w:lineRule="auto"/>
        <w:rPr>
          <w:rFonts w:ascii="Times New Roman" w:hAnsi="Times New Roman" w:cs="Times New Roman"/>
          <w:sz w:val="24"/>
          <w:szCs w:val="24"/>
        </w:rPr>
      </w:pPr>
    </w:p>
    <w:p w:rsidR="00BE34F3" w:rsidRDefault="00BE34F3"/>
    <w:sectPr w:rsidR="00BE34F3" w:rsidSect="00C81FB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6A2" w:rsidRDefault="00CB36A2">
      <w:pPr>
        <w:spacing w:after="0" w:line="240" w:lineRule="auto"/>
      </w:pPr>
      <w:r>
        <w:separator/>
      </w:r>
    </w:p>
  </w:endnote>
  <w:endnote w:type="continuationSeparator" w:id="0">
    <w:p w:rsidR="00CB36A2" w:rsidRDefault="00CB36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6A2" w:rsidRDefault="00CB36A2">
      <w:pPr>
        <w:spacing w:after="0" w:line="240" w:lineRule="auto"/>
      </w:pPr>
      <w:r>
        <w:separator/>
      </w:r>
    </w:p>
  </w:footnote>
  <w:footnote w:type="continuationSeparator" w:id="0">
    <w:p w:rsidR="00CB36A2" w:rsidRDefault="00CB36A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BF" w:rsidRPr="00C81FBF" w:rsidRDefault="00AD0796">
    <w:pPr>
      <w:pStyle w:val="Header"/>
      <w:rPr>
        <w:rFonts w:ascii="Times New Roman" w:hAnsi="Times New Roman" w:cs="Times New Roman"/>
        <w:sz w:val="24"/>
        <w:szCs w:val="24"/>
      </w:rPr>
    </w:pPr>
    <w:r w:rsidRPr="00C81FBF">
      <w:rPr>
        <w:rFonts w:ascii="Times New Roman" w:hAnsi="Times New Roman" w:cs="Times New Roman"/>
        <w:sz w:val="24"/>
        <w:szCs w:val="24"/>
      </w:rPr>
      <w:t xml:space="preserve">MASCULINITY IN THE UNITED STATES </w:t>
    </w:r>
    <w:r w:rsidRPr="00C81FBF">
      <w:rPr>
        <w:rFonts w:ascii="Times New Roman" w:hAnsi="Times New Roman" w:cs="Times New Roman"/>
        <w:sz w:val="24"/>
        <w:szCs w:val="24"/>
      </w:rPr>
      <w:tab/>
    </w:r>
    <w:r w:rsidRPr="00C81FBF">
      <w:rPr>
        <w:rFonts w:ascii="Times New Roman" w:hAnsi="Times New Roman" w:cs="Times New Roman"/>
        <w:sz w:val="24"/>
        <w:szCs w:val="24"/>
      </w:rPr>
      <w:tab/>
    </w:r>
    <w:r w:rsidRPr="00C81FBF">
      <w:rPr>
        <w:rFonts w:ascii="Times New Roman" w:hAnsi="Times New Roman" w:cs="Times New Roman"/>
        <w:sz w:val="24"/>
        <w:szCs w:val="24"/>
      </w:rPr>
      <w:fldChar w:fldCharType="begin"/>
    </w:r>
    <w:r w:rsidRPr="00C81FBF">
      <w:rPr>
        <w:rFonts w:ascii="Times New Roman" w:hAnsi="Times New Roman" w:cs="Times New Roman"/>
        <w:sz w:val="24"/>
        <w:szCs w:val="24"/>
      </w:rPr>
      <w:instrText xml:space="preserve"> PAGE   \* MERGEFORMAT </w:instrText>
    </w:r>
    <w:r w:rsidRPr="00C81FBF">
      <w:rPr>
        <w:rFonts w:ascii="Times New Roman" w:hAnsi="Times New Roman" w:cs="Times New Roman"/>
        <w:sz w:val="24"/>
        <w:szCs w:val="24"/>
      </w:rPr>
      <w:fldChar w:fldCharType="separate"/>
    </w:r>
    <w:r w:rsidR="00496F4A">
      <w:rPr>
        <w:rFonts w:ascii="Times New Roman" w:hAnsi="Times New Roman" w:cs="Times New Roman"/>
        <w:noProof/>
        <w:sz w:val="24"/>
        <w:szCs w:val="24"/>
      </w:rPr>
      <w:t>3</w:t>
    </w:r>
    <w:r w:rsidRPr="00C81FBF">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81FBF" w:rsidRPr="00C81FBF" w:rsidRDefault="00AD0796" w:rsidP="00C81FBF">
    <w:pPr>
      <w:pStyle w:val="Header"/>
      <w:jc w:val="right"/>
      <w:rPr>
        <w:rFonts w:ascii="Times New Roman" w:hAnsi="Times New Roman" w:cs="Times New Roman"/>
        <w:sz w:val="24"/>
        <w:szCs w:val="24"/>
      </w:rPr>
    </w:pPr>
    <w:r w:rsidRPr="00C81FBF">
      <w:rPr>
        <w:rFonts w:ascii="Times New Roman" w:hAnsi="Times New Roman" w:cs="Times New Roman"/>
        <w:sz w:val="24"/>
        <w:szCs w:val="24"/>
      </w:rPr>
      <w:fldChar w:fldCharType="begin"/>
    </w:r>
    <w:r w:rsidRPr="00C81FBF">
      <w:rPr>
        <w:rFonts w:ascii="Times New Roman" w:hAnsi="Times New Roman" w:cs="Times New Roman"/>
        <w:sz w:val="24"/>
        <w:szCs w:val="24"/>
      </w:rPr>
      <w:instrText xml:space="preserve"> PAGE   \* MERGEFORMAT </w:instrText>
    </w:r>
    <w:r w:rsidRPr="00C81FBF">
      <w:rPr>
        <w:rFonts w:ascii="Times New Roman" w:hAnsi="Times New Roman" w:cs="Times New Roman"/>
        <w:sz w:val="24"/>
        <w:szCs w:val="24"/>
      </w:rPr>
      <w:fldChar w:fldCharType="separate"/>
    </w:r>
    <w:r w:rsidR="00496F4A">
      <w:rPr>
        <w:rFonts w:ascii="Times New Roman" w:hAnsi="Times New Roman" w:cs="Times New Roman"/>
        <w:noProof/>
        <w:sz w:val="24"/>
        <w:szCs w:val="24"/>
      </w:rPr>
      <w:t>1</w:t>
    </w:r>
    <w:r w:rsidRPr="00C81FB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0796"/>
    <w:rsid w:val="003510C7"/>
    <w:rsid w:val="00496F4A"/>
    <w:rsid w:val="00AD0796"/>
    <w:rsid w:val="00B926A6"/>
    <w:rsid w:val="00BE34F3"/>
    <w:rsid w:val="00CB3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7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7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079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07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07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417</Words>
  <Characters>2380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2020-07-22T16:36:00Z</dcterms:created>
  <dcterms:modified xsi:type="dcterms:W3CDTF">2020-07-22T16:36:00Z</dcterms:modified>
</cp:coreProperties>
</file>